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91238" cy="732541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7325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Artist unknown, “The Mormon Question. What is Uncle Sam Going to Do About It?”</w:t>
    </w:r>
    <w:r w:rsidDel="00000000" w:rsidR="00000000" w:rsidRPr="00000000">
      <w:rPr>
        <w:i w:val="1"/>
        <w:sz w:val="18"/>
        <w:szCs w:val="18"/>
        <w:rtl w:val="0"/>
      </w:rPr>
      <w:t xml:space="preserve"> Daily Graphic, </w:t>
    </w:r>
    <w:r w:rsidDel="00000000" w:rsidR="00000000" w:rsidRPr="00000000">
      <w:rPr>
        <w:sz w:val="18"/>
        <w:szCs w:val="18"/>
        <w:rtl w:val="0"/>
      </w:rPr>
      <w:t xml:space="preserve">1883.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890276" cy="33632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276" cy="3363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